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610A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14:paraId="22FE89E3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14:paraId="07E1894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FC875C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10.05.2022</w:t>
            </w:r>
          </w:p>
        </w:tc>
      </w:tr>
      <w:tr w:rsidR="00000000" w14:paraId="2ACA80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11E5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14:paraId="4433CFF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B036D1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21</w:t>
            </w:r>
          </w:p>
        </w:tc>
      </w:tr>
      <w:tr w:rsidR="00000000" w14:paraId="3C8400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CB25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14:paraId="2F1B4D42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14:paraId="69D960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B757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14:paraId="535F4935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14:paraId="63C05E73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88471B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1C89E9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E384D6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BF3BD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726602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Ананьєв Михайло Васильович</w:t>
            </w:r>
          </w:p>
        </w:tc>
      </w:tr>
      <w:tr w:rsidR="00000000" w14:paraId="42BF168F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F44834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782D857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1B27F90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D477C0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0D02E2AF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14:paraId="37D154A0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4A84E72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77D660D3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64D70C4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14:paraId="13EC019F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14:paraId="6006F253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"КИЇВСЬКЕ ЦЕНТРАЛЬНЕ КОНСТРУКТОРСЬКЕ БЮРО АРМАТУРОБУДУВАННЯ</w:t>
      </w:r>
      <w:r>
        <w:rPr>
          <w:rFonts w:ascii="Times New Roman CYR" w:hAnsi="Times New Roman CYR" w:cs="Times New Roman CYR"/>
          <w:sz w:val="24"/>
          <w:szCs w:val="24"/>
        </w:rPr>
        <w:t>"</w:t>
      </w:r>
    </w:p>
    <w:p w14:paraId="058B3186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14:paraId="47F78D36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14:paraId="7EF13EE8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14:paraId="080758E0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03113, Київська обл., м. Київ, вул. Полковника Шутова,9</w:t>
      </w:r>
    </w:p>
    <w:p w14:paraId="1CE92FF7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14:paraId="38E1DF1D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33096208</w:t>
      </w:r>
    </w:p>
    <w:p w14:paraId="4C3920D8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14:paraId="46ADD8FB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044 490-94-85, 044 490-9</w:t>
      </w:r>
      <w:r>
        <w:rPr>
          <w:rFonts w:ascii="Times New Roman CYR" w:hAnsi="Times New Roman CYR" w:cs="Times New Roman CYR"/>
          <w:sz w:val="24"/>
          <w:szCs w:val="24"/>
        </w:rPr>
        <w:t>4-85</w:t>
      </w:r>
    </w:p>
    <w:p w14:paraId="1669FF36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14:paraId="7B706EEA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info@kcdbv.com</w:t>
      </w:r>
    </w:p>
    <w:p w14:paraId="235BFEF8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</w:t>
      </w:r>
      <w:r>
        <w:rPr>
          <w:rFonts w:ascii="Times New Roman CYR" w:hAnsi="Times New Roman CYR" w:cs="Times New Roman CYR"/>
          <w:sz w:val="24"/>
          <w:szCs w:val="24"/>
        </w:rPr>
        <w:t>ованої інформації від імені учасника фондового ринку (у разі здійснення оприлюднення):</w:t>
      </w:r>
    </w:p>
    <w:p w14:paraId="1B514298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14:paraId="1774742C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юридичної особи, </w:t>
      </w:r>
      <w:r>
        <w:rPr>
          <w:rFonts w:ascii="Times New Roman CYR" w:hAnsi="Times New Roman CYR" w:cs="Times New Roman CYR"/>
          <w:sz w:val="24"/>
          <w:szCs w:val="24"/>
        </w:rPr>
        <w:t>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</w:t>
      </w:r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14:paraId="6999833D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14:paraId="414CB166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63E61A9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Дані про дату та місце оприлюднення Повідомлення (Повідомлення про інформацію) </w:t>
      </w:r>
    </w:p>
    <w:p w14:paraId="12354E70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14:paraId="66160FC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EE173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EBCC8C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http://kckba.pat.ua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12F38D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10.05.2022</w:t>
            </w:r>
          </w:p>
        </w:tc>
      </w:tr>
      <w:tr w:rsidR="00000000" w14:paraId="5785ECF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86842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AECC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CE02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14:paraId="47E1333F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14:paraId="2577DE77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14:paraId="029E4843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14:paraId="5C1F61B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DB54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E6B4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7945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40BA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18A7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2ACE3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 w14:paraId="1DFD5AF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C735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FD4A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F332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B3E8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B71A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D448E5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14:paraId="604A671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DDDF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10.05.2022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7E91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5041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7D57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Лупiков Олексiй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6780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64B7A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14:paraId="2C47C8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1495A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14:paraId="4767965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0E96B" w14:textId="77777777" w:rsidR="00000000" w:rsidRDefault="0079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Лупiков Олексiй Володимирович перебував на посадi члена Ревiзiйної комiсiї з 30 квiтня 2021 року (протокол ЗЗА №1 вiд 30 квiтня 2021 року). Припинено повноваження на пiдставi п.2.3.2 Положення ПрАТ "КЦКБА"  про "Ревізійну комісію",  Заява Лупiкова Олексiя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Володимировича про добровільне припинення повноважень (Заява від 25.04.2022.) Протягом своєї дiяльностi займав посади:провiдний бухгалтер ПрАТ "КЦКБА. Непогашеної судимостi за корисливi та посадовi злочини не має.</w:t>
            </w:r>
          </w:p>
        </w:tc>
      </w:tr>
    </w:tbl>
    <w:p w14:paraId="6BFEA991" w14:textId="77777777" w:rsidR="00000000" w:rsidRDefault="0079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3E"/>
    <w:rsid w:val="007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C29B3"/>
  <w14:defaultImageDpi w14:val="0"/>
  <w15:docId w15:val="{375DBE8E-9D5C-40E8-B680-5720749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Ніколайчук Тетяна Миколаївна</dc:creator>
  <cp:keywords/>
  <dc:description/>
  <cp:lastModifiedBy>Ніколайчук Тетяна Миколаївна</cp:lastModifiedBy>
  <cp:revision>2</cp:revision>
  <dcterms:created xsi:type="dcterms:W3CDTF">2022-05-10T10:57:00Z</dcterms:created>
  <dcterms:modified xsi:type="dcterms:W3CDTF">2022-05-10T10:57:00Z</dcterms:modified>
</cp:coreProperties>
</file>